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7" w:rsidRDefault="00874497" w:rsidP="008744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-758190</wp:posOffset>
            </wp:positionV>
            <wp:extent cx="7524750" cy="1990725"/>
            <wp:effectExtent l="19050" t="0" r="0" b="0"/>
            <wp:wrapNone/>
            <wp:docPr id="3" name="Рисунок 1" descr="H:\скан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1 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b="8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4"/>
          <w:szCs w:val="24"/>
        </w:rPr>
        <w:t>Рассмотрено на заседании                                                        Утверждено</w:t>
      </w:r>
      <w:proofErr w:type="gramEnd"/>
      <w:r>
        <w:rPr>
          <w:rFonts w:ascii="Times New Roman" w:hAnsi="Times New Roman"/>
          <w:sz w:val="24"/>
          <w:szCs w:val="24"/>
        </w:rPr>
        <w:t xml:space="preserve"> и введено</w:t>
      </w:r>
    </w:p>
    <w:p w:rsidR="00874497" w:rsidRDefault="00874497" w:rsidP="008744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МАУДОД ЦРТДЮ                           в действие приказом директора </w:t>
      </w:r>
    </w:p>
    <w:p w:rsidR="00874497" w:rsidRDefault="00874497" w:rsidP="008744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 «___» _____ 20 __ г.                                МАУДОД ЦРТДЮ</w:t>
      </w:r>
    </w:p>
    <w:p w:rsidR="00874497" w:rsidRDefault="00874497" w:rsidP="008744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___ от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74497" w:rsidRDefault="00874497" w:rsidP="008744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 О.Е. Волчек</w:t>
      </w:r>
    </w:p>
    <w:p w:rsidR="00874497" w:rsidRDefault="00874497" w:rsidP="00874497">
      <w:pPr>
        <w:spacing w:after="0"/>
        <w:rPr>
          <w:rFonts w:ascii="Times New Roman" w:hAnsi="Times New Roman"/>
          <w:sz w:val="24"/>
          <w:szCs w:val="24"/>
        </w:rPr>
      </w:pPr>
    </w:p>
    <w:p w:rsidR="00874497" w:rsidRPr="00874497" w:rsidRDefault="00874497" w:rsidP="008744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874497" w:rsidRPr="00874497" w:rsidRDefault="00874497" w:rsidP="008744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 xml:space="preserve">о методическом совете </w:t>
      </w:r>
      <w:proofErr w:type="gramStart"/>
      <w:r w:rsidRPr="0087449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874497">
        <w:rPr>
          <w:rFonts w:ascii="Times New Roman" w:hAnsi="Times New Roman"/>
          <w:b/>
          <w:sz w:val="28"/>
          <w:szCs w:val="28"/>
        </w:rPr>
        <w:t xml:space="preserve">  автономного</w:t>
      </w:r>
    </w:p>
    <w:p w:rsidR="00874497" w:rsidRPr="00874497" w:rsidRDefault="00874497" w:rsidP="008744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 xml:space="preserve"> учреждения дополнительного образования детей </w:t>
      </w:r>
    </w:p>
    <w:p w:rsidR="00874497" w:rsidRPr="00874497" w:rsidRDefault="00874497" w:rsidP="008744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 xml:space="preserve">«Центр развития творчества детей и юношества» </w:t>
      </w:r>
    </w:p>
    <w:p w:rsidR="00874497" w:rsidRPr="00874497" w:rsidRDefault="00874497" w:rsidP="0087449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>МО «город Бугуруслан»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1.1. Методический совет – коллективный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1.3. Совет является консультативным органом по вопросам организации методической работы в учреждении.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1.4. Методический совет в своей деятельности руководствуется: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- Законом Российской Федерации «Об образовании в РФ» от 29.12.2012г № 273-ФЗ;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- - Типовым Положением об образовательном учреждении дополнительного образования детей от 26.06.2012г.  № 504;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-Уставом МАУДОД ЦРТДЮ, настоящим Положением, иными локальными нормативными актами  учреждения.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>2. Основные задачи деятельности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2.1. Разрабатывать основные направления методической деятельности учреждения. Изучать нормативную и методическую документацию по вопросам дополнительного образования.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2.2. Способствовать развитию личностно-ориентированной педагогической деятельности, обеспечивать условия для самообразования, самосовершенствования и самореализации личности педагогов.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2.3. Создавать условия для использования в работе педагогов диагностических методик и мониторинговых программ по прогнозированию, обобщению и оценке результатов деятельности.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2.4. 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планов), обеспечивать методическое </w:t>
      </w:r>
      <w:r w:rsidRPr="00874497">
        <w:rPr>
          <w:rFonts w:ascii="Times New Roman" w:hAnsi="Times New Roman"/>
          <w:sz w:val="28"/>
          <w:szCs w:val="28"/>
        </w:rPr>
        <w:lastRenderedPageBreak/>
        <w:t>сопровождение учебных программ, разрабатывать учебные, методические материалы.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2.5. Организовывать консультирование педагогов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2.6. Организовывать взаимодействие с другими учреждениями дополнительного образования с целью обмена опытом и передовыми технологиями в области дополнительного образования.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>3. Содержание деятельности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3.1. Содержание деятельности методического совета определяется планом работы, который в свою очередь определяется целями и задачами учреждения.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3.2. Содержание направлено на повышение квалификации педагогических работников образовательного учреждения, совершенствование образовательного процесса и состоит в следующем: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3.2.1. Осуществление контроля и оказания поддержки в апробации инновационных учебных программ и реализации новых педагогических методик и технологий.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3.2.2. 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3.2.3. 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3.2.4. Оценка деятельности членов педагогического коллектива, рекомендации по аттестации педагогов, присвоению категорий, представлению к званиям и другим поощрениям.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3.2.5. </w:t>
      </w:r>
      <w:proofErr w:type="gramStart"/>
      <w:r w:rsidRPr="00874497">
        <w:rPr>
          <w:rFonts w:ascii="Times New Roman" w:hAnsi="Times New Roman"/>
          <w:sz w:val="28"/>
          <w:szCs w:val="28"/>
        </w:rPr>
        <w:t>Организация общего руководства методической, научной, инновационной деятельностью, проведение школьных научно-практических конференций, тренерско-преподавательских семинаров, «круглых столов», методических конкурсов, выставок, смотров, методических дней, недель, декад и др.</w:t>
      </w:r>
      <w:proofErr w:type="gramEnd"/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>4. Структура и организация деятельности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4.1. В состав совета входят руководители методических объединений, заместитель директора по УВР, методисты, заведующие отделам, руководитель структурного подразделения. Деятельность возглавляет заместитель директора по УВР.</w:t>
      </w:r>
      <w:r w:rsidRPr="0087449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lastRenderedPageBreak/>
        <w:t xml:space="preserve">4.2. Периодичность заседаний совета определяется председателем по мере необходимости, но не реже 1 раза в квартал.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4.3. Решения методического совета принимаются открытым голосованием простым большинством голосов от присутствующих и носят рекомендательный характер. Рекомендации входят в силу после утверждения педагогическим советом или директором.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4.4. 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учреждения и утверждается на заседании педагогического совета учреждения.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4.5. В своей деятельности методический совет подотчетен педагогическому совету учреждения. </w:t>
      </w:r>
      <w:proofErr w:type="gramStart"/>
      <w:r w:rsidRPr="008744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497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осуществляется директором учреждения в соответствии с планами методической работы.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b/>
          <w:sz w:val="28"/>
          <w:szCs w:val="28"/>
        </w:rPr>
        <w:t>5. Документация и отчетность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5.1. Заседания и решения методического совета протоколируются. 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5.2. Протоколы заседаний хранятся в делопроизводстве учреждения.</w:t>
      </w: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497" w:rsidRP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497" w:rsidRDefault="00874497" w:rsidP="008744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1F1" w:rsidRDefault="001211F1"/>
    <w:sectPr w:rsidR="0012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97"/>
    <w:rsid w:val="001211F1"/>
    <w:rsid w:val="0087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2014-09-19T05:36:00Z</dcterms:created>
  <dcterms:modified xsi:type="dcterms:W3CDTF">2014-09-19T05:37:00Z</dcterms:modified>
</cp:coreProperties>
</file>